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EE9" w:rsidRPr="00154E3F" w:rsidRDefault="00886EE9" w:rsidP="00886EE9">
      <w:pPr>
        <w:spacing w:after="0" w:line="240" w:lineRule="auto"/>
        <w:jc w:val="center"/>
        <w:rPr>
          <w:rFonts w:ascii="Times New Roman" w:hAnsi="Times New Roman" w:cs="Times New Roman"/>
          <w:b/>
          <w:sz w:val="28"/>
        </w:rPr>
      </w:pPr>
      <w:r w:rsidRPr="00154E3F">
        <w:rPr>
          <w:rFonts w:ascii="Times New Roman" w:hAnsi="Times New Roman" w:cs="Times New Roman"/>
          <w:b/>
          <w:sz w:val="28"/>
        </w:rPr>
        <w:t>Памятка владельцам животных «Сибирская язва»</w:t>
      </w:r>
    </w:p>
    <w:p w:rsidR="00886EE9" w:rsidRDefault="00886EE9" w:rsidP="00886EE9">
      <w:pPr>
        <w:spacing w:after="0" w:line="240" w:lineRule="auto"/>
        <w:rPr>
          <w:rFonts w:ascii="Times New Roman" w:hAnsi="Times New Roman" w:cs="Times New Roman"/>
          <w:b/>
          <w:sz w:val="28"/>
        </w:rPr>
      </w:pPr>
    </w:p>
    <w:p w:rsidR="00154E3F" w:rsidRPr="00886EE9" w:rsidRDefault="00886EE9" w:rsidP="00886EE9">
      <w:pPr>
        <w:spacing w:after="0" w:line="240" w:lineRule="auto"/>
        <w:rPr>
          <w:rFonts w:ascii="Times New Roman" w:hAnsi="Times New Roman" w:cs="Times New Roman"/>
          <w:b/>
          <w:sz w:val="28"/>
        </w:rPr>
      </w:pPr>
      <w:r>
        <w:rPr>
          <w:rFonts w:ascii="Times New Roman" w:hAnsi="Times New Roman" w:cs="Times New Roman"/>
          <w:b/>
          <w:noProof/>
          <w:sz w:val="28"/>
          <w:lang w:eastAsia="ru-RU"/>
        </w:rPr>
        <w:drawing>
          <wp:anchor distT="0" distB="0" distL="114300" distR="114300" simplePos="0" relativeHeight="251658240" behindDoc="0" locked="0" layoutInCell="1" allowOverlap="1" wp14:anchorId="4059B755" wp14:editId="4CDB0CEC">
            <wp:simplePos x="0" y="0"/>
            <wp:positionH relativeFrom="column">
              <wp:posOffset>-3810</wp:posOffset>
            </wp:positionH>
            <wp:positionV relativeFrom="paragraph">
              <wp:posOffset>0</wp:posOffset>
            </wp:positionV>
            <wp:extent cx="3085461" cy="2105025"/>
            <wp:effectExtent l="0" t="0" r="127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46.jpg"/>
                    <pic:cNvPicPr/>
                  </pic:nvPicPr>
                  <pic:blipFill>
                    <a:blip r:embed="rId5">
                      <a:extLst>
                        <a:ext uri="{28A0092B-C50C-407E-A947-70E740481C1C}">
                          <a14:useLocalDpi xmlns:a14="http://schemas.microsoft.com/office/drawing/2010/main" val="0"/>
                        </a:ext>
                      </a:extLst>
                    </a:blip>
                    <a:stretch>
                      <a:fillRect/>
                    </a:stretch>
                  </pic:blipFill>
                  <pic:spPr>
                    <a:xfrm>
                      <a:off x="0" y="0"/>
                      <a:ext cx="3085461" cy="2105025"/>
                    </a:xfrm>
                    <a:prstGeom prst="rect">
                      <a:avLst/>
                    </a:prstGeom>
                  </pic:spPr>
                </pic:pic>
              </a:graphicData>
            </a:graphic>
            <wp14:sizeRelH relativeFrom="page">
              <wp14:pctWidth>0</wp14:pctWidth>
            </wp14:sizeRelH>
            <wp14:sizeRelV relativeFrom="page">
              <wp14:pctHeight>0</wp14:pctHeight>
            </wp14:sizeRelV>
          </wp:anchor>
        </w:drawing>
      </w:r>
    </w:p>
    <w:p w:rsidR="00154E3F" w:rsidRDefault="00154E3F" w:rsidP="00154E3F">
      <w:pPr>
        <w:spacing w:after="0" w:line="240" w:lineRule="auto"/>
        <w:ind w:firstLine="708"/>
        <w:jc w:val="both"/>
        <w:rPr>
          <w:rFonts w:ascii="Times New Roman" w:hAnsi="Times New Roman" w:cs="Times New Roman"/>
          <w:sz w:val="28"/>
        </w:rPr>
      </w:pPr>
      <w:r w:rsidRPr="00154E3F">
        <w:rPr>
          <w:rFonts w:ascii="Times New Roman" w:hAnsi="Times New Roman" w:cs="Times New Roman"/>
          <w:b/>
          <w:sz w:val="28"/>
        </w:rPr>
        <w:t>Сибирская язва</w:t>
      </w:r>
      <w:r w:rsidRPr="00154E3F">
        <w:rPr>
          <w:rFonts w:ascii="Times New Roman" w:hAnsi="Times New Roman" w:cs="Times New Roman"/>
          <w:sz w:val="28"/>
        </w:rPr>
        <w:t xml:space="preserve"> - особо опасное заболевание человека и многих видов животных</w:t>
      </w:r>
      <w:r>
        <w:rPr>
          <w:rFonts w:ascii="Times New Roman" w:hAnsi="Times New Roman" w:cs="Times New Roman"/>
          <w:sz w:val="28"/>
        </w:rPr>
        <w:t>.</w:t>
      </w:r>
    </w:p>
    <w:p w:rsidR="00154E3F" w:rsidRPr="00154E3F" w:rsidRDefault="00154E3F" w:rsidP="00154E3F">
      <w:pPr>
        <w:spacing w:after="0" w:line="240" w:lineRule="auto"/>
        <w:ind w:firstLine="708"/>
        <w:jc w:val="both"/>
        <w:rPr>
          <w:rFonts w:ascii="Times New Roman" w:hAnsi="Times New Roman" w:cs="Times New Roman"/>
          <w:b/>
          <w:sz w:val="28"/>
        </w:rPr>
      </w:pPr>
      <w:r w:rsidRPr="00154E3F">
        <w:rPr>
          <w:rFonts w:ascii="Times New Roman" w:hAnsi="Times New Roman" w:cs="Times New Roman"/>
          <w:b/>
          <w:sz w:val="28"/>
        </w:rPr>
        <w:t>Возбудитель</w:t>
      </w:r>
      <w:r w:rsidRPr="00154E3F">
        <w:rPr>
          <w:rFonts w:ascii="Times New Roman" w:hAnsi="Times New Roman" w:cs="Times New Roman"/>
          <w:sz w:val="28"/>
        </w:rPr>
        <w:t xml:space="preserve"> – </w:t>
      </w:r>
      <w:r w:rsidR="009A7735">
        <w:rPr>
          <w:rFonts w:ascii="Times New Roman" w:hAnsi="Times New Roman" w:cs="Times New Roman"/>
          <w:sz w:val="28"/>
        </w:rPr>
        <w:t xml:space="preserve">бацилла, </w:t>
      </w:r>
      <w:r w:rsidRPr="00154E3F">
        <w:rPr>
          <w:rFonts w:ascii="Times New Roman" w:hAnsi="Times New Roman" w:cs="Times New Roman"/>
          <w:sz w:val="28"/>
        </w:rPr>
        <w:t>устойчивая к ф</w:t>
      </w:r>
      <w:r>
        <w:rPr>
          <w:rFonts w:ascii="Times New Roman" w:hAnsi="Times New Roman" w:cs="Times New Roman"/>
          <w:sz w:val="28"/>
        </w:rPr>
        <w:t xml:space="preserve">изико-химическим воздействиям, может </w:t>
      </w:r>
      <w:r w:rsidRPr="00154E3F">
        <w:rPr>
          <w:rFonts w:ascii="Times New Roman" w:hAnsi="Times New Roman" w:cs="Times New Roman"/>
          <w:sz w:val="28"/>
        </w:rPr>
        <w:t>сохраняться во внешней среде столетиями.</w:t>
      </w:r>
    </w:p>
    <w:p w:rsidR="00154E3F" w:rsidRPr="00154E3F" w:rsidRDefault="00154E3F" w:rsidP="00154E3F">
      <w:pPr>
        <w:spacing w:after="0" w:line="240" w:lineRule="auto"/>
        <w:ind w:firstLine="708"/>
        <w:jc w:val="both"/>
        <w:rPr>
          <w:rFonts w:ascii="Times New Roman" w:eastAsia="Times New Roman" w:hAnsi="Times New Roman" w:cs="Times New Roman"/>
          <w:iCs/>
          <w:sz w:val="28"/>
          <w:lang w:eastAsia="ru-RU"/>
        </w:rPr>
      </w:pPr>
      <w:r w:rsidRPr="00154E3F">
        <w:rPr>
          <w:rFonts w:ascii="Times New Roman" w:eastAsia="Times New Roman" w:hAnsi="Times New Roman" w:cs="Times New Roman"/>
          <w:iCs/>
          <w:sz w:val="28"/>
          <w:lang w:eastAsia="ru-RU"/>
        </w:rPr>
        <w:t xml:space="preserve">К сибирской язве восприимчивы животные всех видов, более восприимчивы овцы, козы, крупный рогатый скот, буйволы, лошади, ослы, олени, верблюды. Менее восприимчивы свиньи. Дикие копытные животные (лоси, горные бараны, косули, зубры, дикие кабаны, антилопы, жирафы, зебры) чувствительны к сибирской язве. В естественных условиях сибирской язвой заражаются грызуны. Плотоядные животные (собаки, кошки), а также дикие плотоядные (лисицы, шакалы, койоты) и птицы (грифы, ястребы, кобчики), относительно устойчивы к сибирской язве. Кошки заболевают только в молодом возрасте. </w:t>
      </w:r>
    </w:p>
    <w:p w:rsidR="00154E3F" w:rsidRDefault="00154E3F" w:rsidP="00154E3F">
      <w:pPr>
        <w:spacing w:after="0" w:line="240" w:lineRule="auto"/>
        <w:ind w:firstLine="708"/>
        <w:jc w:val="both"/>
        <w:rPr>
          <w:rFonts w:ascii="Times New Roman" w:eastAsia="Times New Roman" w:hAnsi="Times New Roman" w:cs="Times New Roman"/>
          <w:color w:val="000000"/>
          <w:sz w:val="28"/>
          <w:szCs w:val="18"/>
          <w:lang w:eastAsia="ru-RU"/>
        </w:rPr>
      </w:pPr>
      <w:r w:rsidRPr="00154E3F">
        <w:rPr>
          <w:rFonts w:ascii="Times New Roman" w:eastAsia="Times New Roman" w:hAnsi="Times New Roman" w:cs="Times New Roman"/>
          <w:b/>
          <w:color w:val="000000"/>
          <w:sz w:val="28"/>
          <w:szCs w:val="18"/>
          <w:lang w:eastAsia="ru-RU"/>
        </w:rPr>
        <w:t>Источником заражения</w:t>
      </w:r>
      <w:r w:rsidRPr="00154E3F">
        <w:rPr>
          <w:rFonts w:ascii="Times New Roman" w:eastAsia="Times New Roman" w:hAnsi="Times New Roman" w:cs="Times New Roman"/>
          <w:color w:val="000000"/>
          <w:sz w:val="28"/>
          <w:szCs w:val="18"/>
          <w:lang w:eastAsia="ru-RU"/>
        </w:rPr>
        <w:t xml:space="preserve"> животных являются </w:t>
      </w:r>
      <w:r>
        <w:rPr>
          <w:rFonts w:ascii="Times New Roman" w:eastAsia="Times New Roman" w:hAnsi="Times New Roman" w:cs="Times New Roman"/>
          <w:color w:val="000000"/>
          <w:sz w:val="28"/>
          <w:szCs w:val="18"/>
          <w:lang w:eastAsia="ru-RU"/>
        </w:rPr>
        <w:t>больные</w:t>
      </w:r>
      <w:r w:rsidRPr="00154E3F">
        <w:rPr>
          <w:rFonts w:ascii="Times New Roman" w:eastAsia="Times New Roman" w:hAnsi="Times New Roman" w:cs="Times New Roman"/>
          <w:color w:val="000000"/>
          <w:sz w:val="28"/>
          <w:szCs w:val="18"/>
          <w:lang w:eastAsia="ru-RU"/>
        </w:rPr>
        <w:t xml:space="preserve"> животные, зараженные пастбища, сено, трава собранные на территории заброшенного скотомогильника, непосредственно скотомогильники и сибиреязвенные захоронения. Особо опасным источником заболевания являются несвоевременно убранные трупы, в результате чего пастбища, водоемы и скотные дворы становятся длительными очагами инфекции.</w:t>
      </w:r>
    </w:p>
    <w:p w:rsidR="00154E3F" w:rsidRPr="00154E3F" w:rsidRDefault="00154E3F" w:rsidP="00154E3F">
      <w:pPr>
        <w:spacing w:after="0" w:line="240" w:lineRule="auto"/>
        <w:ind w:firstLine="708"/>
        <w:jc w:val="both"/>
        <w:rPr>
          <w:rFonts w:ascii="Times New Roman" w:eastAsia="Times New Roman" w:hAnsi="Times New Roman" w:cs="Times New Roman"/>
          <w:color w:val="000000"/>
          <w:sz w:val="28"/>
          <w:szCs w:val="18"/>
          <w:lang w:eastAsia="ru-RU"/>
        </w:rPr>
      </w:pPr>
      <w:r w:rsidRPr="00154E3F">
        <w:rPr>
          <w:rFonts w:ascii="Times New Roman" w:hAnsi="Times New Roman" w:cs="Times New Roman"/>
          <w:sz w:val="28"/>
        </w:rPr>
        <w:t xml:space="preserve"> Заражение человека происходит при уходе за больными животными, в процессе их убоя, снятия шкур, разделки туш, кулинарной обработки мяса, при хранении, транспортировке. В зависимости от путей заражения у человека развивается кожная или висцеральная (кишечная, легочная) формы сибирской язвы.</w:t>
      </w:r>
    </w:p>
    <w:p w:rsidR="00154E3F" w:rsidRPr="009A7735" w:rsidRDefault="00154E3F" w:rsidP="009A7735">
      <w:pPr>
        <w:pStyle w:val="a3"/>
        <w:jc w:val="both"/>
        <w:rPr>
          <w:rFonts w:ascii="Times New Roman" w:hAnsi="Times New Roman" w:cs="Times New Roman"/>
          <w:sz w:val="28"/>
        </w:rPr>
      </w:pPr>
      <w:r w:rsidRPr="0010081F">
        <w:rPr>
          <w:rFonts w:ascii="Times New Roman" w:hAnsi="Times New Roman" w:cs="Times New Roman"/>
          <w:b/>
          <w:sz w:val="28"/>
        </w:rPr>
        <w:t>Клинические признаки:</w:t>
      </w:r>
      <w:r w:rsidRPr="0010081F">
        <w:rPr>
          <w:sz w:val="28"/>
        </w:rPr>
        <w:t xml:space="preserve"> </w:t>
      </w:r>
      <w:r w:rsidRPr="009A7735">
        <w:rPr>
          <w:rFonts w:ascii="Times New Roman" w:hAnsi="Times New Roman" w:cs="Times New Roman"/>
          <w:sz w:val="28"/>
          <w:szCs w:val="28"/>
        </w:rPr>
        <w:t>молниеносное (сверхострое) - длительность болезни от нескольких минут до нескольких часов</w:t>
      </w:r>
      <w:r w:rsidR="009A7735" w:rsidRPr="009A7735">
        <w:rPr>
          <w:rFonts w:ascii="Times New Roman" w:hAnsi="Times New Roman" w:cs="Times New Roman"/>
          <w:sz w:val="28"/>
          <w:szCs w:val="28"/>
        </w:rPr>
        <w:t>, как правило без проявления клинических признаков;</w:t>
      </w:r>
      <w:r w:rsidRPr="009A7735">
        <w:rPr>
          <w:rFonts w:ascii="Times New Roman" w:hAnsi="Times New Roman" w:cs="Times New Roman"/>
          <w:sz w:val="28"/>
          <w:szCs w:val="28"/>
        </w:rPr>
        <w:t xml:space="preserve"> острое </w:t>
      </w:r>
      <w:r w:rsidR="009A7735" w:rsidRPr="009A7735">
        <w:rPr>
          <w:rFonts w:ascii="Times New Roman" w:hAnsi="Times New Roman" w:cs="Times New Roman"/>
          <w:sz w:val="28"/>
          <w:szCs w:val="28"/>
        </w:rPr>
        <w:t>–</w:t>
      </w:r>
      <w:r w:rsidRPr="009A7735">
        <w:rPr>
          <w:rFonts w:ascii="Times New Roman" w:hAnsi="Times New Roman" w:cs="Times New Roman"/>
          <w:sz w:val="28"/>
          <w:szCs w:val="28"/>
        </w:rPr>
        <w:t xml:space="preserve"> </w:t>
      </w:r>
      <w:r w:rsidR="009A7735" w:rsidRPr="009A7735">
        <w:rPr>
          <w:rFonts w:ascii="Times New Roman" w:hAnsi="Times New Roman" w:cs="Times New Roman"/>
          <w:sz w:val="28"/>
          <w:szCs w:val="28"/>
        </w:rPr>
        <w:t xml:space="preserve">повышение температуры до 41-42ºС, учащенный пульс и дыхание, мышечная дрожь, </w:t>
      </w:r>
      <w:proofErr w:type="spellStart"/>
      <w:r w:rsidR="009A7735" w:rsidRPr="009A7735">
        <w:rPr>
          <w:rFonts w:ascii="Times New Roman" w:hAnsi="Times New Roman" w:cs="Times New Roman"/>
          <w:sz w:val="28"/>
          <w:szCs w:val="28"/>
        </w:rPr>
        <w:t>синюшность</w:t>
      </w:r>
      <w:proofErr w:type="spellEnd"/>
      <w:r w:rsidR="009A7735" w:rsidRPr="009A7735">
        <w:rPr>
          <w:rFonts w:ascii="Times New Roman" w:hAnsi="Times New Roman" w:cs="Times New Roman"/>
          <w:sz w:val="28"/>
          <w:szCs w:val="28"/>
        </w:rPr>
        <w:t xml:space="preserve"> слизистых оболочек, усиление жажды, сокращение лактации, аборты, расстройства пищеварения, шаткость походки, судороги, параличи; </w:t>
      </w:r>
      <w:r w:rsidRPr="009A7735">
        <w:rPr>
          <w:rFonts w:ascii="Times New Roman" w:hAnsi="Times New Roman" w:cs="Times New Roman"/>
          <w:sz w:val="28"/>
          <w:szCs w:val="28"/>
        </w:rPr>
        <w:t>подострое - продолжается до 7 дней и более</w:t>
      </w:r>
      <w:r w:rsidR="009A7735" w:rsidRPr="009A7735">
        <w:rPr>
          <w:rFonts w:ascii="Times New Roman" w:hAnsi="Times New Roman" w:cs="Times New Roman"/>
          <w:sz w:val="28"/>
          <w:szCs w:val="28"/>
        </w:rPr>
        <w:t>, характеризуется теми же клиническими признаками, что и острое, за исключением того</w:t>
      </w:r>
      <w:r w:rsidRPr="009A7735">
        <w:rPr>
          <w:rFonts w:ascii="Times New Roman" w:hAnsi="Times New Roman" w:cs="Times New Roman"/>
          <w:sz w:val="28"/>
          <w:szCs w:val="28"/>
        </w:rPr>
        <w:t>,</w:t>
      </w:r>
      <w:r w:rsidR="009A7735" w:rsidRPr="009A7735">
        <w:rPr>
          <w:rFonts w:ascii="Times New Roman" w:hAnsi="Times New Roman" w:cs="Times New Roman"/>
          <w:sz w:val="28"/>
          <w:szCs w:val="28"/>
        </w:rPr>
        <w:t xml:space="preserve"> </w:t>
      </w:r>
      <w:r w:rsidR="009A7735" w:rsidRPr="009A7735">
        <w:rPr>
          <w:rFonts w:ascii="Times New Roman" w:hAnsi="Times New Roman" w:cs="Times New Roman"/>
          <w:sz w:val="28"/>
          <w:szCs w:val="28"/>
          <w:lang w:eastAsia="ru-RU"/>
        </w:rPr>
        <w:t xml:space="preserve">что при подостром течении клинические симптомы болезни могут </w:t>
      </w:r>
      <w:r w:rsidR="009A7735">
        <w:rPr>
          <w:rFonts w:ascii="Times New Roman" w:hAnsi="Times New Roman" w:cs="Times New Roman"/>
          <w:sz w:val="28"/>
          <w:szCs w:val="28"/>
          <w:lang w:eastAsia="ru-RU"/>
        </w:rPr>
        <w:t xml:space="preserve">через некоторое время исчезнуть; </w:t>
      </w:r>
      <w:r w:rsidRPr="00154E3F">
        <w:rPr>
          <w:rFonts w:ascii="Times New Roman" w:hAnsi="Times New Roman" w:cs="Times New Roman"/>
          <w:sz w:val="28"/>
        </w:rPr>
        <w:t>хроническое - продолжается 2-3 мес</w:t>
      </w:r>
      <w:r w:rsidR="009A7735">
        <w:rPr>
          <w:rFonts w:ascii="Times New Roman" w:hAnsi="Times New Roman" w:cs="Times New Roman"/>
          <w:sz w:val="28"/>
        </w:rPr>
        <w:t>., сопровождается истощением животного, обнаруживается как правило после проведения послеубойной ВСЭ</w:t>
      </w:r>
      <w:r w:rsidRPr="00154E3F">
        <w:rPr>
          <w:rFonts w:ascii="Times New Roman" w:hAnsi="Times New Roman" w:cs="Times New Roman"/>
          <w:sz w:val="28"/>
        </w:rPr>
        <w:t>. В зависимости от путей заражения выделяют карбункулезную, кишечную, легочную и ангинозную формы сибирской язвы. Без оказания лечебной помощи больное животное погибает.</w:t>
      </w:r>
    </w:p>
    <w:p w:rsidR="00154E3F" w:rsidRPr="00154E3F" w:rsidRDefault="00154E3F" w:rsidP="00154E3F">
      <w:pPr>
        <w:spacing w:after="0" w:line="240" w:lineRule="auto"/>
        <w:jc w:val="both"/>
        <w:rPr>
          <w:rFonts w:ascii="Times New Roman" w:hAnsi="Times New Roman" w:cs="Times New Roman"/>
          <w:sz w:val="28"/>
        </w:rPr>
      </w:pPr>
      <w:r w:rsidRPr="00154E3F">
        <w:rPr>
          <w:rFonts w:ascii="Times New Roman" w:hAnsi="Times New Roman" w:cs="Times New Roman"/>
          <w:sz w:val="28"/>
        </w:rPr>
        <w:lastRenderedPageBreak/>
        <w:t>Трупы животных, павших от сибирской язвы, быстро разлагаются и поэтому обычно вздуты, окоченение в большинстве случаев не наступает или выражено слабо. Из естественных отверстий вытекает кровянистая жидкость. Вскрытие</w:t>
      </w:r>
      <w:r>
        <w:rPr>
          <w:rFonts w:ascii="Times New Roman" w:hAnsi="Times New Roman" w:cs="Times New Roman"/>
          <w:sz w:val="28"/>
        </w:rPr>
        <w:t xml:space="preserve"> (разделка)</w:t>
      </w:r>
      <w:r w:rsidRPr="00154E3F">
        <w:rPr>
          <w:rFonts w:ascii="Times New Roman" w:hAnsi="Times New Roman" w:cs="Times New Roman"/>
          <w:sz w:val="28"/>
        </w:rPr>
        <w:t xml:space="preserve"> трупов животных при подозрении на заболев</w:t>
      </w:r>
      <w:r>
        <w:rPr>
          <w:rFonts w:ascii="Times New Roman" w:hAnsi="Times New Roman" w:cs="Times New Roman"/>
          <w:sz w:val="28"/>
        </w:rPr>
        <w:t>ание сибирской язвой запрещено!</w:t>
      </w:r>
    </w:p>
    <w:p w:rsidR="00154E3F" w:rsidRPr="00154E3F" w:rsidRDefault="00154E3F" w:rsidP="00154E3F">
      <w:pPr>
        <w:spacing w:after="0" w:line="240" w:lineRule="auto"/>
        <w:jc w:val="center"/>
        <w:rPr>
          <w:rFonts w:ascii="Times New Roman" w:hAnsi="Times New Roman" w:cs="Times New Roman"/>
          <w:b/>
          <w:sz w:val="28"/>
        </w:rPr>
      </w:pPr>
      <w:r w:rsidRPr="00154E3F">
        <w:rPr>
          <w:rFonts w:ascii="Times New Roman" w:hAnsi="Times New Roman" w:cs="Times New Roman"/>
          <w:b/>
          <w:sz w:val="28"/>
        </w:rPr>
        <w:t>Меры профилактики для владельцев животных:</w:t>
      </w:r>
    </w:p>
    <w:p w:rsidR="00154E3F" w:rsidRPr="00154E3F" w:rsidRDefault="00154E3F" w:rsidP="00154E3F">
      <w:pPr>
        <w:spacing w:after="0" w:line="240" w:lineRule="auto"/>
        <w:jc w:val="both"/>
        <w:rPr>
          <w:rFonts w:ascii="Times New Roman" w:hAnsi="Times New Roman" w:cs="Times New Roman"/>
          <w:sz w:val="28"/>
        </w:rPr>
      </w:pPr>
      <w:r w:rsidRPr="00154E3F">
        <w:rPr>
          <w:rFonts w:ascii="Times New Roman" w:hAnsi="Times New Roman" w:cs="Times New Roman"/>
          <w:sz w:val="28"/>
        </w:rPr>
        <w:t xml:space="preserve">1. Регистрация и </w:t>
      </w:r>
      <w:proofErr w:type="spellStart"/>
      <w:r w:rsidRPr="00154E3F">
        <w:rPr>
          <w:rFonts w:ascii="Times New Roman" w:hAnsi="Times New Roman" w:cs="Times New Roman"/>
          <w:sz w:val="28"/>
        </w:rPr>
        <w:t>биркование</w:t>
      </w:r>
      <w:proofErr w:type="spellEnd"/>
      <w:r w:rsidRPr="00154E3F">
        <w:rPr>
          <w:rFonts w:ascii="Times New Roman" w:hAnsi="Times New Roman" w:cs="Times New Roman"/>
          <w:sz w:val="28"/>
        </w:rPr>
        <w:t xml:space="preserve"> животных в государственном ветеринарном учреждении.</w:t>
      </w:r>
    </w:p>
    <w:p w:rsidR="00154E3F" w:rsidRPr="00154E3F" w:rsidRDefault="00154E3F" w:rsidP="00154E3F">
      <w:pPr>
        <w:spacing w:after="0" w:line="240" w:lineRule="auto"/>
        <w:jc w:val="both"/>
        <w:rPr>
          <w:rFonts w:ascii="Times New Roman" w:hAnsi="Times New Roman" w:cs="Times New Roman"/>
          <w:sz w:val="28"/>
        </w:rPr>
      </w:pPr>
      <w:r w:rsidRPr="00154E3F">
        <w:rPr>
          <w:rFonts w:ascii="Times New Roman" w:hAnsi="Times New Roman" w:cs="Times New Roman"/>
          <w:sz w:val="28"/>
        </w:rPr>
        <w:t>2. Предоставление животных ветеринарным специалистам для проведения клинического осмотра, вакцинаций и исследований.</w:t>
      </w:r>
    </w:p>
    <w:p w:rsidR="00154E3F" w:rsidRPr="00154E3F" w:rsidRDefault="00154E3F" w:rsidP="00154E3F">
      <w:pPr>
        <w:spacing w:after="0" w:line="240" w:lineRule="auto"/>
        <w:jc w:val="both"/>
        <w:rPr>
          <w:rFonts w:ascii="Times New Roman" w:hAnsi="Times New Roman" w:cs="Times New Roman"/>
          <w:sz w:val="28"/>
        </w:rPr>
      </w:pPr>
      <w:r w:rsidRPr="00154E3F">
        <w:rPr>
          <w:rFonts w:ascii="Times New Roman" w:hAnsi="Times New Roman" w:cs="Times New Roman"/>
          <w:sz w:val="28"/>
        </w:rPr>
        <w:t>3. Проведение покупки, продажи, сдачи на убой, выгона на пастбище и всех других перемещений только с ведома и разрешения ветеринарной службы.</w:t>
      </w:r>
    </w:p>
    <w:p w:rsidR="00154E3F" w:rsidRPr="00154E3F" w:rsidRDefault="00154E3F" w:rsidP="00154E3F">
      <w:pPr>
        <w:spacing w:after="0" w:line="240" w:lineRule="auto"/>
        <w:jc w:val="both"/>
        <w:rPr>
          <w:rFonts w:ascii="Times New Roman" w:hAnsi="Times New Roman" w:cs="Times New Roman"/>
          <w:sz w:val="28"/>
        </w:rPr>
      </w:pPr>
      <w:r w:rsidRPr="00154E3F">
        <w:rPr>
          <w:rFonts w:ascii="Times New Roman" w:hAnsi="Times New Roman" w:cs="Times New Roman"/>
          <w:sz w:val="28"/>
        </w:rPr>
        <w:t xml:space="preserve">4. </w:t>
      </w:r>
      <w:proofErr w:type="spellStart"/>
      <w:r w:rsidRPr="00154E3F">
        <w:rPr>
          <w:rFonts w:ascii="Times New Roman" w:hAnsi="Times New Roman" w:cs="Times New Roman"/>
          <w:sz w:val="28"/>
        </w:rPr>
        <w:t>Карантинирование</w:t>
      </w:r>
      <w:proofErr w:type="spellEnd"/>
      <w:r w:rsidRPr="00154E3F">
        <w:rPr>
          <w:rFonts w:ascii="Times New Roman" w:hAnsi="Times New Roman" w:cs="Times New Roman"/>
          <w:sz w:val="28"/>
        </w:rPr>
        <w:t xml:space="preserve"> в течение 30 дней вновь приобретённых животных для проведения ветеринарных исследований и обработок.</w:t>
      </w:r>
    </w:p>
    <w:p w:rsidR="00154E3F" w:rsidRPr="00154E3F" w:rsidRDefault="00154E3F" w:rsidP="00154E3F">
      <w:pPr>
        <w:spacing w:after="0" w:line="240" w:lineRule="auto"/>
        <w:jc w:val="both"/>
        <w:rPr>
          <w:rFonts w:ascii="Times New Roman" w:hAnsi="Times New Roman" w:cs="Times New Roman"/>
          <w:sz w:val="28"/>
        </w:rPr>
      </w:pPr>
      <w:r w:rsidRPr="00154E3F">
        <w:rPr>
          <w:rFonts w:ascii="Times New Roman" w:hAnsi="Times New Roman" w:cs="Times New Roman"/>
          <w:sz w:val="28"/>
        </w:rPr>
        <w:t>5. Соблюдение зоогигиенических и ветеринарных требований при перевозках, размещении, содержании и кормлении животных.</w:t>
      </w:r>
    </w:p>
    <w:p w:rsidR="00154E3F" w:rsidRPr="00154E3F" w:rsidRDefault="00154E3F" w:rsidP="00154E3F">
      <w:pPr>
        <w:spacing w:after="0" w:line="240" w:lineRule="auto"/>
        <w:jc w:val="both"/>
        <w:rPr>
          <w:rFonts w:ascii="Times New Roman" w:hAnsi="Times New Roman" w:cs="Times New Roman"/>
          <w:sz w:val="28"/>
        </w:rPr>
      </w:pPr>
      <w:r>
        <w:rPr>
          <w:rFonts w:ascii="Times New Roman" w:hAnsi="Times New Roman" w:cs="Times New Roman"/>
          <w:sz w:val="28"/>
        </w:rPr>
        <w:t>6</w:t>
      </w:r>
      <w:r w:rsidRPr="00154E3F">
        <w:rPr>
          <w:rFonts w:ascii="Times New Roman" w:hAnsi="Times New Roman" w:cs="Times New Roman"/>
          <w:sz w:val="28"/>
        </w:rPr>
        <w:t xml:space="preserve">. Приобретение </w:t>
      </w:r>
      <w:r w:rsidR="009A7735">
        <w:rPr>
          <w:rFonts w:ascii="Times New Roman" w:hAnsi="Times New Roman" w:cs="Times New Roman"/>
          <w:sz w:val="28"/>
        </w:rPr>
        <w:t>мяса и мясо</w:t>
      </w:r>
      <w:r w:rsidRPr="00154E3F">
        <w:rPr>
          <w:rFonts w:ascii="Times New Roman" w:hAnsi="Times New Roman" w:cs="Times New Roman"/>
          <w:sz w:val="28"/>
        </w:rPr>
        <w:t>продуктов в строго устано</w:t>
      </w:r>
      <w:r w:rsidR="008B2897">
        <w:rPr>
          <w:rFonts w:ascii="Times New Roman" w:hAnsi="Times New Roman" w:cs="Times New Roman"/>
          <w:sz w:val="28"/>
        </w:rPr>
        <w:t>вленных местах (рынки, магазины</w:t>
      </w:r>
      <w:r w:rsidRPr="00154E3F">
        <w:rPr>
          <w:rFonts w:ascii="Times New Roman" w:hAnsi="Times New Roman" w:cs="Times New Roman"/>
          <w:sz w:val="28"/>
        </w:rPr>
        <w:t>)</w:t>
      </w:r>
      <w:r w:rsidR="008B2897">
        <w:rPr>
          <w:rFonts w:ascii="Times New Roman" w:hAnsi="Times New Roman" w:cs="Times New Roman"/>
          <w:sz w:val="28"/>
        </w:rPr>
        <w:t>.</w:t>
      </w:r>
    </w:p>
    <w:p w:rsidR="00AC2EC1" w:rsidRDefault="00AC2EC1" w:rsidP="00154E3F">
      <w:pPr>
        <w:shd w:val="clear" w:color="auto" w:fill="FFFFFF"/>
        <w:spacing w:after="0" w:line="240" w:lineRule="auto"/>
        <w:jc w:val="center"/>
        <w:rPr>
          <w:rFonts w:ascii="Times New Roman" w:eastAsia="Times New Roman" w:hAnsi="Times New Roman" w:cs="Times New Roman"/>
          <w:color w:val="000000"/>
          <w:sz w:val="28"/>
          <w:szCs w:val="23"/>
          <w:lang w:eastAsia="ru-RU"/>
        </w:rPr>
      </w:pPr>
    </w:p>
    <w:p w:rsidR="00AC2EC1" w:rsidRDefault="00AC2EC1" w:rsidP="00154E3F">
      <w:pPr>
        <w:shd w:val="clear" w:color="auto" w:fill="FFFFFF"/>
        <w:spacing w:after="0" w:line="240" w:lineRule="auto"/>
        <w:jc w:val="center"/>
        <w:rPr>
          <w:rFonts w:ascii="Times New Roman" w:eastAsia="Times New Roman" w:hAnsi="Times New Roman" w:cs="Times New Roman"/>
          <w:color w:val="000000"/>
          <w:sz w:val="28"/>
          <w:szCs w:val="23"/>
          <w:lang w:eastAsia="ru-RU"/>
        </w:rPr>
      </w:pPr>
    </w:p>
    <w:p w:rsidR="00154E3F" w:rsidRPr="00154E3F" w:rsidRDefault="00154E3F" w:rsidP="00154E3F">
      <w:pPr>
        <w:shd w:val="clear" w:color="auto" w:fill="FFFFFF"/>
        <w:spacing w:after="0" w:line="240" w:lineRule="auto"/>
        <w:jc w:val="center"/>
        <w:rPr>
          <w:rFonts w:ascii="Times New Roman" w:eastAsia="Times New Roman" w:hAnsi="Times New Roman" w:cs="Times New Roman"/>
          <w:color w:val="000000"/>
          <w:sz w:val="28"/>
          <w:szCs w:val="23"/>
          <w:lang w:eastAsia="ru-RU"/>
        </w:rPr>
      </w:pPr>
      <w:bookmarkStart w:id="0" w:name="_GoBack"/>
      <w:bookmarkEnd w:id="0"/>
      <w:r w:rsidRPr="00154E3F">
        <w:rPr>
          <w:rFonts w:ascii="Times New Roman" w:eastAsia="Times New Roman" w:hAnsi="Times New Roman" w:cs="Times New Roman"/>
          <w:color w:val="000000"/>
          <w:sz w:val="28"/>
          <w:szCs w:val="23"/>
          <w:lang w:eastAsia="ru-RU"/>
        </w:rPr>
        <w:t>ГРАЖДАНЕ!!!</w:t>
      </w:r>
    </w:p>
    <w:p w:rsidR="00154E3F" w:rsidRPr="00154E3F" w:rsidRDefault="00154E3F" w:rsidP="00154E3F">
      <w:pPr>
        <w:shd w:val="clear" w:color="auto" w:fill="FFFFFF"/>
        <w:spacing w:after="0" w:line="240" w:lineRule="auto"/>
        <w:jc w:val="center"/>
        <w:rPr>
          <w:rFonts w:ascii="Times New Roman" w:eastAsia="Times New Roman" w:hAnsi="Times New Roman" w:cs="Times New Roman"/>
          <w:color w:val="000000"/>
          <w:sz w:val="28"/>
          <w:szCs w:val="23"/>
          <w:lang w:eastAsia="ru-RU"/>
        </w:rPr>
      </w:pPr>
      <w:r w:rsidRPr="00154E3F">
        <w:rPr>
          <w:rFonts w:ascii="Times New Roman" w:eastAsia="Times New Roman" w:hAnsi="Times New Roman" w:cs="Times New Roman"/>
          <w:color w:val="000000"/>
          <w:sz w:val="28"/>
          <w:szCs w:val="23"/>
          <w:lang w:eastAsia="ru-RU"/>
        </w:rPr>
        <w:t>Покупая мясо без ветеринарных клейм и без предъявления продавцом</w:t>
      </w:r>
    </w:p>
    <w:p w:rsidR="00154E3F" w:rsidRPr="00154E3F" w:rsidRDefault="00154E3F" w:rsidP="00154E3F">
      <w:pPr>
        <w:shd w:val="clear" w:color="auto" w:fill="FFFFFF"/>
        <w:spacing w:after="0" w:line="240" w:lineRule="auto"/>
        <w:jc w:val="center"/>
        <w:rPr>
          <w:rFonts w:ascii="Times New Roman" w:eastAsia="Times New Roman" w:hAnsi="Times New Roman" w:cs="Times New Roman"/>
          <w:color w:val="000000"/>
          <w:sz w:val="28"/>
          <w:szCs w:val="23"/>
          <w:lang w:eastAsia="ru-RU"/>
        </w:rPr>
      </w:pPr>
      <w:proofErr w:type="gramStart"/>
      <w:r w:rsidRPr="00154E3F">
        <w:rPr>
          <w:rFonts w:ascii="Times New Roman" w:eastAsia="Times New Roman" w:hAnsi="Times New Roman" w:cs="Times New Roman"/>
          <w:color w:val="000000"/>
          <w:sz w:val="28"/>
          <w:szCs w:val="23"/>
          <w:lang w:eastAsia="ru-RU"/>
        </w:rPr>
        <w:t>ветеринарных сопроводительных документов (ветеринарной справки формы</w:t>
      </w:r>
      <w:proofErr w:type="gramEnd"/>
    </w:p>
    <w:p w:rsidR="00154E3F" w:rsidRPr="00154E3F" w:rsidRDefault="00154E3F" w:rsidP="00154E3F">
      <w:pPr>
        <w:shd w:val="clear" w:color="auto" w:fill="FFFFFF"/>
        <w:spacing w:after="0" w:line="240" w:lineRule="auto"/>
        <w:jc w:val="center"/>
        <w:rPr>
          <w:rFonts w:ascii="Times New Roman" w:eastAsia="Times New Roman" w:hAnsi="Times New Roman" w:cs="Times New Roman"/>
          <w:color w:val="000000"/>
          <w:sz w:val="28"/>
          <w:szCs w:val="23"/>
          <w:lang w:eastAsia="ru-RU"/>
        </w:rPr>
      </w:pPr>
      <w:r w:rsidRPr="00154E3F">
        <w:rPr>
          <w:rFonts w:ascii="Times New Roman" w:eastAsia="Times New Roman" w:hAnsi="Times New Roman" w:cs="Times New Roman"/>
          <w:color w:val="000000"/>
          <w:sz w:val="28"/>
          <w:szCs w:val="23"/>
          <w:lang w:eastAsia="ru-RU"/>
        </w:rPr>
        <w:t xml:space="preserve">№ 4 или ветеринарного свидетельства формы № 2), </w:t>
      </w:r>
      <w:r>
        <w:rPr>
          <w:rFonts w:ascii="Times New Roman" w:eastAsia="Times New Roman" w:hAnsi="Times New Roman" w:cs="Times New Roman"/>
          <w:color w:val="000000"/>
          <w:sz w:val="28"/>
          <w:szCs w:val="23"/>
          <w:lang w:eastAsia="ru-RU"/>
        </w:rPr>
        <w:t xml:space="preserve">особенно если продукция привезена из другого района/субъекта, </w:t>
      </w:r>
      <w:r w:rsidRPr="00154E3F">
        <w:rPr>
          <w:rFonts w:ascii="Times New Roman" w:eastAsia="Times New Roman" w:hAnsi="Times New Roman" w:cs="Times New Roman"/>
          <w:color w:val="000000"/>
          <w:sz w:val="28"/>
          <w:szCs w:val="23"/>
          <w:lang w:eastAsia="ru-RU"/>
        </w:rPr>
        <w:t>Вы рискуете заразиться</w:t>
      </w:r>
    </w:p>
    <w:p w:rsidR="00154E3F" w:rsidRPr="00154E3F" w:rsidRDefault="00154E3F" w:rsidP="00154E3F">
      <w:pPr>
        <w:shd w:val="clear" w:color="auto" w:fill="FFFFFF"/>
        <w:spacing w:after="0" w:line="240" w:lineRule="auto"/>
        <w:jc w:val="center"/>
        <w:rPr>
          <w:rFonts w:ascii="Times New Roman" w:eastAsia="Times New Roman" w:hAnsi="Times New Roman" w:cs="Times New Roman"/>
          <w:color w:val="000000"/>
          <w:sz w:val="28"/>
          <w:szCs w:val="23"/>
          <w:lang w:eastAsia="ru-RU"/>
        </w:rPr>
      </w:pPr>
      <w:r w:rsidRPr="00154E3F">
        <w:rPr>
          <w:rFonts w:ascii="Times New Roman" w:eastAsia="Times New Roman" w:hAnsi="Times New Roman" w:cs="Times New Roman"/>
          <w:color w:val="000000"/>
          <w:sz w:val="28"/>
          <w:szCs w:val="23"/>
          <w:lang w:eastAsia="ru-RU"/>
        </w:rPr>
        <w:t>Сами</w:t>
      </w:r>
      <w:r>
        <w:rPr>
          <w:rFonts w:ascii="Times New Roman" w:eastAsia="Times New Roman" w:hAnsi="Times New Roman" w:cs="Times New Roman"/>
          <w:color w:val="000000"/>
          <w:sz w:val="28"/>
          <w:szCs w:val="23"/>
          <w:lang w:eastAsia="ru-RU"/>
        </w:rPr>
        <w:t xml:space="preserve"> </w:t>
      </w:r>
      <w:r w:rsidRPr="00154E3F">
        <w:rPr>
          <w:rFonts w:ascii="Times New Roman" w:eastAsia="Times New Roman" w:hAnsi="Times New Roman" w:cs="Times New Roman"/>
          <w:color w:val="000000"/>
          <w:sz w:val="28"/>
          <w:szCs w:val="23"/>
          <w:lang w:eastAsia="ru-RU"/>
        </w:rPr>
        <w:t>и</w:t>
      </w:r>
      <w:r>
        <w:rPr>
          <w:rFonts w:ascii="Times New Roman" w:eastAsia="Times New Roman" w:hAnsi="Times New Roman" w:cs="Times New Roman"/>
          <w:color w:val="000000"/>
          <w:sz w:val="28"/>
          <w:szCs w:val="23"/>
          <w:lang w:eastAsia="ru-RU"/>
        </w:rPr>
        <w:t xml:space="preserve"> </w:t>
      </w:r>
      <w:r w:rsidRPr="00154E3F">
        <w:rPr>
          <w:rFonts w:ascii="Times New Roman" w:eastAsia="Times New Roman" w:hAnsi="Times New Roman" w:cs="Times New Roman"/>
          <w:color w:val="000000"/>
          <w:sz w:val="28"/>
          <w:szCs w:val="23"/>
          <w:lang w:eastAsia="ru-RU"/>
        </w:rPr>
        <w:t>заразить</w:t>
      </w:r>
      <w:r>
        <w:rPr>
          <w:rFonts w:ascii="Times New Roman" w:eastAsia="Times New Roman" w:hAnsi="Times New Roman" w:cs="Times New Roman"/>
          <w:color w:val="000000"/>
          <w:sz w:val="28"/>
          <w:szCs w:val="23"/>
          <w:lang w:eastAsia="ru-RU"/>
        </w:rPr>
        <w:t xml:space="preserve"> </w:t>
      </w:r>
      <w:r w:rsidRPr="00154E3F">
        <w:rPr>
          <w:rFonts w:ascii="Times New Roman" w:eastAsia="Times New Roman" w:hAnsi="Times New Roman" w:cs="Times New Roman"/>
          <w:color w:val="000000"/>
          <w:sz w:val="28"/>
          <w:szCs w:val="23"/>
          <w:lang w:eastAsia="ru-RU"/>
        </w:rPr>
        <w:t>своих</w:t>
      </w:r>
      <w:r>
        <w:rPr>
          <w:rFonts w:ascii="Times New Roman" w:eastAsia="Times New Roman" w:hAnsi="Times New Roman" w:cs="Times New Roman"/>
          <w:color w:val="000000"/>
          <w:sz w:val="28"/>
          <w:szCs w:val="23"/>
          <w:lang w:eastAsia="ru-RU"/>
        </w:rPr>
        <w:t xml:space="preserve"> </w:t>
      </w:r>
      <w:r w:rsidRPr="00154E3F">
        <w:rPr>
          <w:rFonts w:ascii="Times New Roman" w:eastAsia="Times New Roman" w:hAnsi="Times New Roman" w:cs="Times New Roman"/>
          <w:color w:val="000000"/>
          <w:sz w:val="28"/>
          <w:szCs w:val="23"/>
          <w:lang w:eastAsia="ru-RU"/>
        </w:rPr>
        <w:t>близких СМЕРТЕЛЬНОЙ</w:t>
      </w:r>
      <w:r>
        <w:rPr>
          <w:rFonts w:ascii="Times New Roman" w:eastAsia="Times New Roman" w:hAnsi="Times New Roman" w:cs="Times New Roman"/>
          <w:color w:val="000000"/>
          <w:sz w:val="28"/>
          <w:szCs w:val="23"/>
          <w:lang w:eastAsia="ru-RU"/>
        </w:rPr>
        <w:t xml:space="preserve"> </w:t>
      </w:r>
      <w:r w:rsidRPr="00154E3F">
        <w:rPr>
          <w:rFonts w:ascii="Times New Roman" w:eastAsia="Times New Roman" w:hAnsi="Times New Roman" w:cs="Times New Roman"/>
          <w:color w:val="000000"/>
          <w:sz w:val="28"/>
          <w:szCs w:val="23"/>
          <w:lang w:eastAsia="ru-RU"/>
        </w:rPr>
        <w:t>БОЛЕЗНЬЮ!</w:t>
      </w:r>
    </w:p>
    <w:p w:rsidR="00154E3F" w:rsidRPr="00154E3F" w:rsidRDefault="00154E3F" w:rsidP="00154E3F">
      <w:pPr>
        <w:shd w:val="clear" w:color="auto" w:fill="FFFFFF"/>
        <w:spacing w:after="0" w:line="240" w:lineRule="auto"/>
        <w:jc w:val="center"/>
        <w:rPr>
          <w:rFonts w:ascii="Times New Roman" w:eastAsia="Times New Roman" w:hAnsi="Times New Roman" w:cs="Times New Roman"/>
          <w:color w:val="000000"/>
          <w:sz w:val="28"/>
          <w:szCs w:val="23"/>
          <w:lang w:eastAsia="ru-RU"/>
        </w:rPr>
      </w:pPr>
      <w:r w:rsidRPr="00154E3F">
        <w:rPr>
          <w:rFonts w:ascii="Times New Roman" w:eastAsia="Times New Roman" w:hAnsi="Times New Roman" w:cs="Times New Roman"/>
          <w:color w:val="000000"/>
          <w:sz w:val="28"/>
          <w:szCs w:val="23"/>
          <w:lang w:eastAsia="ru-RU"/>
        </w:rPr>
        <w:t>Будьте</w:t>
      </w:r>
      <w:r>
        <w:rPr>
          <w:rFonts w:ascii="Times New Roman" w:eastAsia="Times New Roman" w:hAnsi="Times New Roman" w:cs="Times New Roman"/>
          <w:color w:val="000000"/>
          <w:sz w:val="28"/>
          <w:szCs w:val="23"/>
          <w:lang w:eastAsia="ru-RU"/>
        </w:rPr>
        <w:t xml:space="preserve"> </w:t>
      </w:r>
      <w:r w:rsidRPr="00154E3F">
        <w:rPr>
          <w:rFonts w:ascii="Times New Roman" w:eastAsia="Times New Roman" w:hAnsi="Times New Roman" w:cs="Times New Roman"/>
          <w:color w:val="000000"/>
          <w:sz w:val="28"/>
          <w:szCs w:val="23"/>
          <w:lang w:eastAsia="ru-RU"/>
        </w:rPr>
        <w:t>бдительны и осторожны</w:t>
      </w:r>
      <w:r w:rsidRPr="00154E3F">
        <w:rPr>
          <w:rFonts w:ascii="yandex-sans" w:eastAsia="Times New Roman" w:hAnsi="yandex-sans" w:cs="Times New Roman"/>
          <w:color w:val="000000"/>
          <w:sz w:val="23"/>
          <w:szCs w:val="23"/>
          <w:lang w:eastAsia="ru-RU"/>
        </w:rPr>
        <w:t>!</w:t>
      </w:r>
    </w:p>
    <w:p w:rsidR="00E305BF" w:rsidRPr="00154E3F" w:rsidRDefault="00E305BF" w:rsidP="00154E3F"/>
    <w:sectPr w:rsidR="00E305BF" w:rsidRPr="00154E3F" w:rsidSect="00154E3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449"/>
    <w:rsid w:val="0010081F"/>
    <w:rsid w:val="00154E3F"/>
    <w:rsid w:val="00886EE9"/>
    <w:rsid w:val="008B2897"/>
    <w:rsid w:val="009A7735"/>
    <w:rsid w:val="00AC2EC1"/>
    <w:rsid w:val="00CC0449"/>
    <w:rsid w:val="00E305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773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77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18365">
      <w:bodyDiv w:val="1"/>
      <w:marLeft w:val="0"/>
      <w:marRight w:val="0"/>
      <w:marTop w:val="0"/>
      <w:marBottom w:val="0"/>
      <w:divBdr>
        <w:top w:val="none" w:sz="0" w:space="0" w:color="auto"/>
        <w:left w:val="none" w:sz="0" w:space="0" w:color="auto"/>
        <w:bottom w:val="none" w:sz="0" w:space="0" w:color="auto"/>
        <w:right w:val="none" w:sz="0" w:space="0" w:color="auto"/>
      </w:divBdr>
    </w:div>
    <w:div w:id="1207252468">
      <w:bodyDiv w:val="1"/>
      <w:marLeft w:val="0"/>
      <w:marRight w:val="0"/>
      <w:marTop w:val="0"/>
      <w:marBottom w:val="0"/>
      <w:divBdr>
        <w:top w:val="none" w:sz="0" w:space="0" w:color="auto"/>
        <w:left w:val="none" w:sz="0" w:space="0" w:color="auto"/>
        <w:bottom w:val="none" w:sz="0" w:space="0" w:color="auto"/>
        <w:right w:val="none" w:sz="0" w:space="0" w:color="auto"/>
      </w:divBdr>
    </w:div>
    <w:div w:id="210641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562</Words>
  <Characters>3205</Characters>
  <Application>Microsoft Office Word</Application>
  <DocSecurity>0</DocSecurity>
  <Lines>26</Lines>
  <Paragraphs>7</Paragraphs>
  <ScaleCrop>false</ScaleCrop>
  <Company/>
  <LinksUpToDate>false</LinksUpToDate>
  <CharactersWithSpaces>3760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oper14</dc:creator>
  <cp:keywords/>
  <dc:description/>
  <cp:lastModifiedBy>oper05</cp:lastModifiedBy>
  <cp:revision>7</cp:revision>
  <dcterms:created xsi:type="dcterms:W3CDTF">2018-07-25T05:27:00Z</dcterms:created>
  <dcterms:modified xsi:type="dcterms:W3CDTF">2023-09-06T12:52:00Z</dcterms:modified>
</cp:coreProperties>
</file>